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附件：</w:t>
      </w:r>
      <w:bookmarkStart w:id="0" w:name="_GoBack"/>
      <w:bookmarkEnd w:id="0"/>
    </w:p>
    <w:p>
      <w:pPr>
        <w:adjustRightInd w:val="0"/>
        <w:snapToGrid w:val="0"/>
        <w:spacing w:afterLines="50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学风建设月系列活动</w:t>
      </w:r>
      <w:r>
        <w:rPr>
          <w:rFonts w:ascii="黑体" w:hAnsi="黑体" w:eastAsia="黑体" w:cs="Times New Roman"/>
          <w:b/>
          <w:bCs/>
          <w:sz w:val="36"/>
          <w:szCs w:val="36"/>
        </w:rPr>
        <w:t>汇总表</w:t>
      </w:r>
    </w:p>
    <w:p>
      <w:pPr>
        <w:adjustRightInd w:val="0"/>
        <w:snapToGrid w:val="0"/>
        <w:spacing w:afterLines="5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afterLines="50"/>
        <w:ind w:left="-424" w:leftChars="-202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单位： </w:t>
      </w:r>
      <w:r>
        <w:rPr>
          <w:rFonts w:ascii="仿宋_GB2312" w:hAnsi="Times New Roman" w:eastAsia="仿宋_GB2312" w:cs="Times New Roman"/>
          <w:bCs/>
          <w:sz w:val="28"/>
          <w:szCs w:val="28"/>
        </w:rPr>
        <w:t xml:space="preserve">          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                              联系人：           </w:t>
      </w:r>
      <w:r>
        <w:rPr>
          <w:rFonts w:ascii="仿宋_GB2312" w:hAnsi="Times New Roman" w:eastAsia="仿宋_GB2312" w:cs="Times New Roman"/>
          <w:bCs/>
          <w:sz w:val="28"/>
          <w:szCs w:val="28"/>
        </w:rPr>
        <w:t xml:space="preserve">     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联系方式：</w:t>
      </w:r>
    </w:p>
    <w:tbl>
      <w:tblPr>
        <w:tblStyle w:val="3"/>
        <w:tblW w:w="13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66"/>
        <w:gridCol w:w="2693"/>
        <w:gridCol w:w="2127"/>
        <w:gridCol w:w="1559"/>
        <w:gridCol w:w="2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活动名称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活动时间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活动场次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参与人数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活动简介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984" w:right="2268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150136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Times New Roman" w:hAnsi="Times New Roman" w:cs="Times New Roman"/>
            <w:sz w:val="21"/>
            <w:szCs w:val="21"/>
          </w:rPr>
          <w:t>—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5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hint="eastAsia" w:ascii="Times New Roman" w:hAnsi="Times New Roman" w:cs="Times New Roman"/>
            <w:sz w:val="21"/>
            <w:szCs w:val="21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679C"/>
    <w:rsid w:val="3CC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2019-11-05T08:00:00Z</dcterms:created>
  <dc:creator>Administrator</dc:creator>
  <cp:lastModifiedBy>Administrator</cp:lastModifiedBy>
  <dcterms:modified xsi:type="dcterms:W3CDTF">2019-11-05T08:00:20Z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