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4894" w:type="dxa"/>
        <w:tblLayout w:type="fixed"/>
        <w:tblLook w:val="04A0" w:firstRow="1" w:lastRow="0" w:firstColumn="1" w:lastColumn="0" w:noHBand="0" w:noVBand="1"/>
      </w:tblPr>
      <w:tblGrid>
        <w:gridCol w:w="4045"/>
        <w:gridCol w:w="2657"/>
        <w:gridCol w:w="2005"/>
        <w:gridCol w:w="1221"/>
        <w:gridCol w:w="1463"/>
        <w:gridCol w:w="1829"/>
        <w:gridCol w:w="1674"/>
      </w:tblGrid>
      <w:tr w:rsidR="00707E42">
        <w:trPr>
          <w:trHeight w:val="560"/>
        </w:trPr>
        <w:tc>
          <w:tcPr>
            <w:tcW w:w="4045" w:type="dxa"/>
            <w:vMerge w:val="restart"/>
            <w:vAlign w:val="center"/>
          </w:tcPr>
          <w:p w:rsidR="00707E42" w:rsidRDefault="00DC04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/>
                <w:szCs w:val="21"/>
              </w:rPr>
              <w:t>5</w:t>
            </w:r>
            <w:r w:rsidR="00567167">
              <w:rPr>
                <w:rFonts w:asciiTheme="minorEastAsia" w:hAnsiTheme="minorEastAsia" w:hint="eastAsia"/>
                <w:szCs w:val="21"/>
              </w:rPr>
              <w:t>学院（部）</w:t>
            </w:r>
          </w:p>
        </w:tc>
        <w:tc>
          <w:tcPr>
            <w:tcW w:w="2657" w:type="dxa"/>
            <w:vMerge w:val="restart"/>
            <w:vAlign w:val="center"/>
          </w:tcPr>
          <w:p w:rsidR="00707E42" w:rsidRDefault="005671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总课堂数</w:t>
            </w:r>
          </w:p>
        </w:tc>
        <w:tc>
          <w:tcPr>
            <w:tcW w:w="2005" w:type="dxa"/>
            <w:vMerge w:val="restart"/>
            <w:vAlign w:val="center"/>
          </w:tcPr>
          <w:p w:rsidR="00707E42" w:rsidRDefault="005671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已录入课堂数</w:t>
            </w:r>
          </w:p>
        </w:tc>
        <w:tc>
          <w:tcPr>
            <w:tcW w:w="4513" w:type="dxa"/>
            <w:gridSpan w:val="3"/>
            <w:vAlign w:val="center"/>
          </w:tcPr>
          <w:p w:rsidR="00707E42" w:rsidRDefault="005671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未录入课堂数</w:t>
            </w:r>
          </w:p>
        </w:tc>
        <w:tc>
          <w:tcPr>
            <w:tcW w:w="1674" w:type="dxa"/>
            <w:vMerge w:val="restart"/>
            <w:vAlign w:val="center"/>
          </w:tcPr>
          <w:p w:rsidR="00707E42" w:rsidRDefault="005671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录入率</w:t>
            </w:r>
          </w:p>
        </w:tc>
      </w:tr>
      <w:tr w:rsidR="00707E42">
        <w:trPr>
          <w:trHeight w:val="551"/>
        </w:trPr>
        <w:tc>
          <w:tcPr>
            <w:tcW w:w="4045" w:type="dxa"/>
            <w:vMerge/>
            <w:vAlign w:val="center"/>
          </w:tcPr>
          <w:p w:rsidR="00707E42" w:rsidRDefault="00707E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7" w:type="dxa"/>
            <w:vMerge/>
            <w:vAlign w:val="center"/>
          </w:tcPr>
          <w:p w:rsidR="00707E42" w:rsidRDefault="00707E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707E42" w:rsidRDefault="00707E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707E42" w:rsidRDefault="005671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1463" w:type="dxa"/>
            <w:vAlign w:val="center"/>
          </w:tcPr>
          <w:p w:rsidR="00707E42" w:rsidRDefault="005671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无原因的</w:t>
            </w:r>
          </w:p>
        </w:tc>
        <w:tc>
          <w:tcPr>
            <w:tcW w:w="1829" w:type="dxa"/>
            <w:vAlign w:val="center"/>
          </w:tcPr>
          <w:p w:rsidR="00707E42" w:rsidRDefault="005671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有特殊原因的</w:t>
            </w:r>
          </w:p>
        </w:tc>
        <w:tc>
          <w:tcPr>
            <w:tcW w:w="1674" w:type="dxa"/>
            <w:vMerge/>
            <w:vAlign w:val="center"/>
          </w:tcPr>
          <w:p w:rsidR="00707E42" w:rsidRDefault="00707E4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07E42">
        <w:tc>
          <w:tcPr>
            <w:tcW w:w="4045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教务处</w:t>
            </w:r>
          </w:p>
        </w:tc>
        <w:tc>
          <w:tcPr>
            <w:tcW w:w="2657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17</w:t>
            </w:r>
          </w:p>
        </w:tc>
        <w:tc>
          <w:tcPr>
            <w:tcW w:w="2005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17</w:t>
            </w:r>
          </w:p>
        </w:tc>
        <w:tc>
          <w:tcPr>
            <w:tcW w:w="1221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463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100%</w:t>
            </w:r>
          </w:p>
        </w:tc>
      </w:tr>
      <w:tr w:rsidR="00707E42">
        <w:tc>
          <w:tcPr>
            <w:tcW w:w="4045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经济学院</w:t>
            </w:r>
          </w:p>
        </w:tc>
        <w:tc>
          <w:tcPr>
            <w:tcW w:w="2657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42</w:t>
            </w:r>
          </w:p>
        </w:tc>
        <w:tc>
          <w:tcPr>
            <w:tcW w:w="2005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42</w:t>
            </w:r>
          </w:p>
        </w:tc>
        <w:tc>
          <w:tcPr>
            <w:tcW w:w="1221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463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100%</w:t>
            </w:r>
          </w:p>
        </w:tc>
      </w:tr>
      <w:tr w:rsidR="00707E42">
        <w:tc>
          <w:tcPr>
            <w:tcW w:w="4045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教育学部</w:t>
            </w:r>
          </w:p>
        </w:tc>
        <w:tc>
          <w:tcPr>
            <w:tcW w:w="2657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93</w:t>
            </w:r>
          </w:p>
        </w:tc>
        <w:tc>
          <w:tcPr>
            <w:tcW w:w="2005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93</w:t>
            </w:r>
          </w:p>
        </w:tc>
        <w:tc>
          <w:tcPr>
            <w:tcW w:w="1221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463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100</w:t>
            </w:r>
            <w:r>
              <w:rPr>
                <w:rFonts w:hint="eastAsia"/>
                <w:b/>
                <w:color w:val="000000" w:themeColor="text1"/>
              </w:rPr>
              <w:t>%</w:t>
            </w:r>
          </w:p>
        </w:tc>
      </w:tr>
      <w:tr w:rsidR="00707E42">
        <w:tc>
          <w:tcPr>
            <w:tcW w:w="4045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历史文化学院</w:t>
            </w:r>
          </w:p>
        </w:tc>
        <w:tc>
          <w:tcPr>
            <w:tcW w:w="2657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57</w:t>
            </w:r>
          </w:p>
        </w:tc>
        <w:tc>
          <w:tcPr>
            <w:tcW w:w="2005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57</w:t>
            </w:r>
          </w:p>
        </w:tc>
        <w:tc>
          <w:tcPr>
            <w:tcW w:w="1221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463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100</w:t>
            </w:r>
            <w:r>
              <w:rPr>
                <w:rFonts w:hint="eastAsia"/>
                <w:b/>
                <w:color w:val="000000" w:themeColor="text1"/>
              </w:rPr>
              <w:t>%</w:t>
            </w:r>
          </w:p>
        </w:tc>
      </w:tr>
      <w:tr w:rsidR="00707E42">
        <w:tc>
          <w:tcPr>
            <w:tcW w:w="4045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心理学院</w:t>
            </w:r>
          </w:p>
        </w:tc>
        <w:tc>
          <w:tcPr>
            <w:tcW w:w="2657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23</w:t>
            </w:r>
          </w:p>
        </w:tc>
        <w:tc>
          <w:tcPr>
            <w:tcW w:w="2005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23</w:t>
            </w:r>
          </w:p>
        </w:tc>
        <w:tc>
          <w:tcPr>
            <w:tcW w:w="1221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463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100</w:t>
            </w:r>
            <w:r>
              <w:rPr>
                <w:rFonts w:hint="eastAsia"/>
                <w:b/>
                <w:color w:val="000000" w:themeColor="text1"/>
              </w:rPr>
              <w:t>%</w:t>
            </w:r>
          </w:p>
        </w:tc>
      </w:tr>
      <w:tr w:rsidR="00707E42">
        <w:tc>
          <w:tcPr>
            <w:tcW w:w="4045" w:type="dxa"/>
            <w:vAlign w:val="center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商学院</w:t>
            </w:r>
          </w:p>
        </w:tc>
        <w:tc>
          <w:tcPr>
            <w:tcW w:w="2657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85</w:t>
            </w:r>
          </w:p>
        </w:tc>
        <w:tc>
          <w:tcPr>
            <w:tcW w:w="2005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85</w:t>
            </w:r>
          </w:p>
        </w:tc>
        <w:tc>
          <w:tcPr>
            <w:tcW w:w="1221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463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bottom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</w:tcPr>
          <w:p w:rsidR="00707E42" w:rsidRDefault="00567167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100%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数学与统计学院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55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</w:t>
            </w:r>
            <w:r>
              <w:rPr>
                <w:rFonts w:hint="eastAsia"/>
                <w:b/>
                <w:color w:val="000000" w:themeColor="text1"/>
              </w:rPr>
              <w:t>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化学学院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85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84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99%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体育学院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445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443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99%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传媒科学学院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87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86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99%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生命科学学院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86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85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99%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信息科学与技术学院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157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155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99%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物理学院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88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86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98%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文学院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53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52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98%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环境学院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81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79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98%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</w:rPr>
              <w:t>外国语学院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362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353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5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4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98%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政法学院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112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109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97%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音乐学院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269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256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13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13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95%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美术学院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262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249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13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11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95%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地理科学学院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62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59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3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95%</w:t>
            </w:r>
          </w:p>
        </w:tc>
      </w:tr>
      <w:tr w:rsidR="00DC0415"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学生就业指导服务中心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22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21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95%</w:t>
            </w:r>
          </w:p>
        </w:tc>
      </w:tr>
      <w:tr w:rsidR="00DC0415">
        <w:trPr>
          <w:trHeight w:val="173"/>
        </w:trPr>
        <w:tc>
          <w:tcPr>
            <w:tcW w:w="4045" w:type="dxa"/>
            <w:vAlign w:val="center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马克思主义学部</w:t>
            </w:r>
          </w:p>
        </w:tc>
        <w:tc>
          <w:tcPr>
            <w:tcW w:w="2657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133</w:t>
            </w:r>
          </w:p>
        </w:tc>
        <w:tc>
          <w:tcPr>
            <w:tcW w:w="2005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123</w:t>
            </w:r>
          </w:p>
        </w:tc>
        <w:tc>
          <w:tcPr>
            <w:tcW w:w="1221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</w:t>
            </w:r>
          </w:p>
        </w:tc>
        <w:tc>
          <w:tcPr>
            <w:tcW w:w="1463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0</w:t>
            </w:r>
          </w:p>
        </w:tc>
        <w:tc>
          <w:tcPr>
            <w:tcW w:w="1829" w:type="dxa"/>
            <w:vAlign w:val="bottom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10</w:t>
            </w:r>
          </w:p>
        </w:tc>
        <w:tc>
          <w:tcPr>
            <w:tcW w:w="1674" w:type="dxa"/>
          </w:tcPr>
          <w:p w:rsidR="00DC0415" w:rsidRDefault="00DC0415" w:rsidP="00DC0415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92%</w:t>
            </w:r>
          </w:p>
        </w:tc>
      </w:tr>
    </w:tbl>
    <w:p w:rsidR="00707E42" w:rsidRDefault="00707E42"/>
    <w:sectPr w:rsidR="00707E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167" w:rsidRDefault="00567167">
      <w:r>
        <w:separator/>
      </w:r>
    </w:p>
  </w:endnote>
  <w:endnote w:type="continuationSeparator" w:id="0">
    <w:p w:rsidR="00567167" w:rsidRDefault="0056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42" w:rsidRDefault="00707E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42" w:rsidRDefault="00707E4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42" w:rsidRDefault="00707E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167" w:rsidRDefault="00567167">
      <w:r>
        <w:separator/>
      </w:r>
    </w:p>
  </w:footnote>
  <w:footnote w:type="continuationSeparator" w:id="0">
    <w:p w:rsidR="00567167" w:rsidRDefault="0056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42" w:rsidRDefault="00707E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42" w:rsidRDefault="00567167">
    <w:pPr>
      <w:pStyle w:val="a5"/>
      <w:rPr>
        <w:b/>
      </w:rPr>
    </w:pPr>
    <w:r>
      <w:rPr>
        <w:rFonts w:hint="eastAsia"/>
        <w:b/>
        <w:sz w:val="28"/>
        <w:szCs w:val="28"/>
      </w:rPr>
      <w:t>东北师范大学</w:t>
    </w:r>
    <w:r>
      <w:rPr>
        <w:b/>
        <w:sz w:val="28"/>
        <w:szCs w:val="28"/>
      </w:rPr>
      <w:t>201</w:t>
    </w:r>
    <w:r>
      <w:rPr>
        <w:rFonts w:hint="eastAsia"/>
        <w:b/>
        <w:sz w:val="28"/>
        <w:szCs w:val="28"/>
      </w:rPr>
      <w:t>8</w:t>
    </w:r>
    <w:r>
      <w:rPr>
        <w:rFonts w:hint="eastAsia"/>
        <w:b/>
        <w:sz w:val="28"/>
        <w:szCs w:val="28"/>
      </w:rPr>
      <w:t>年秋季学期成绩录入情况统计表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E42" w:rsidRDefault="00707E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A6"/>
    <w:rsid w:val="00024E1F"/>
    <w:rsid w:val="000302D5"/>
    <w:rsid w:val="00060DE9"/>
    <w:rsid w:val="00081963"/>
    <w:rsid w:val="000B03A6"/>
    <w:rsid w:val="001A3737"/>
    <w:rsid w:val="001D783B"/>
    <w:rsid w:val="00244B56"/>
    <w:rsid w:val="00254F04"/>
    <w:rsid w:val="002D1D0A"/>
    <w:rsid w:val="00310575"/>
    <w:rsid w:val="00315B2E"/>
    <w:rsid w:val="003271C4"/>
    <w:rsid w:val="003309AD"/>
    <w:rsid w:val="00350C7B"/>
    <w:rsid w:val="00405BDF"/>
    <w:rsid w:val="0045452B"/>
    <w:rsid w:val="004A2BE5"/>
    <w:rsid w:val="004D03B1"/>
    <w:rsid w:val="00545446"/>
    <w:rsid w:val="00545570"/>
    <w:rsid w:val="00567167"/>
    <w:rsid w:val="005A0D52"/>
    <w:rsid w:val="005C54C0"/>
    <w:rsid w:val="0067009F"/>
    <w:rsid w:val="00686F14"/>
    <w:rsid w:val="00707E42"/>
    <w:rsid w:val="007312F6"/>
    <w:rsid w:val="00753B74"/>
    <w:rsid w:val="00763C43"/>
    <w:rsid w:val="007F2F49"/>
    <w:rsid w:val="00807BF6"/>
    <w:rsid w:val="00851AAE"/>
    <w:rsid w:val="0087561E"/>
    <w:rsid w:val="008A06C0"/>
    <w:rsid w:val="00900325"/>
    <w:rsid w:val="0090083B"/>
    <w:rsid w:val="009459BD"/>
    <w:rsid w:val="00947583"/>
    <w:rsid w:val="00986630"/>
    <w:rsid w:val="00A92146"/>
    <w:rsid w:val="00A9544F"/>
    <w:rsid w:val="00AF3CC3"/>
    <w:rsid w:val="00B36E0D"/>
    <w:rsid w:val="00BA03A7"/>
    <w:rsid w:val="00BC6895"/>
    <w:rsid w:val="00C035DE"/>
    <w:rsid w:val="00C17572"/>
    <w:rsid w:val="00CA1D93"/>
    <w:rsid w:val="00CA2A7B"/>
    <w:rsid w:val="00CB731F"/>
    <w:rsid w:val="00CC774F"/>
    <w:rsid w:val="00CF2E68"/>
    <w:rsid w:val="00D23DF8"/>
    <w:rsid w:val="00D32C7E"/>
    <w:rsid w:val="00D36692"/>
    <w:rsid w:val="00D7079E"/>
    <w:rsid w:val="00DB2A29"/>
    <w:rsid w:val="00DC0415"/>
    <w:rsid w:val="00DF4261"/>
    <w:rsid w:val="00E076D9"/>
    <w:rsid w:val="00E320E2"/>
    <w:rsid w:val="00E54A53"/>
    <w:rsid w:val="00E77D2A"/>
    <w:rsid w:val="00E95013"/>
    <w:rsid w:val="00EB7A99"/>
    <w:rsid w:val="00F17541"/>
    <w:rsid w:val="00F833E7"/>
    <w:rsid w:val="00FE6D0A"/>
    <w:rsid w:val="0695575D"/>
    <w:rsid w:val="192C216E"/>
    <w:rsid w:val="3B5552F7"/>
    <w:rsid w:val="48E57C37"/>
    <w:rsid w:val="52FD6AC8"/>
    <w:rsid w:val="618A1990"/>
    <w:rsid w:val="74AE3012"/>
    <w:rsid w:val="7D493B2B"/>
    <w:rsid w:val="7DF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B5DB"/>
  <w15:docId w15:val="{1B908565-AF62-4D5C-A3DB-66CC108B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B91B13-10E8-497F-A493-B0DCB18D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 wang</cp:lastModifiedBy>
  <cp:revision>2</cp:revision>
  <dcterms:created xsi:type="dcterms:W3CDTF">2019-02-04T02:28:00Z</dcterms:created>
  <dcterms:modified xsi:type="dcterms:W3CDTF">2019-02-04T02:28:00Z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